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DC85" w14:textId="77777777" w:rsidR="00D20437" w:rsidRDefault="00000000">
      <w:pPr>
        <w:rPr>
          <w:u w:val="single"/>
        </w:rPr>
      </w:pPr>
      <w:r>
        <w:rPr>
          <w:u w:val="single"/>
        </w:rPr>
        <w:t>Updated 7/25/22 by Patricia Graham</w:t>
      </w:r>
    </w:p>
    <w:p w14:paraId="6C37BF78" w14:textId="1463BD4C" w:rsidR="00D20437" w:rsidRDefault="00000000">
      <w:proofErr w:type="spellStart"/>
      <w:r w:rsidRPr="00C71204">
        <w:rPr>
          <w:b/>
          <w:i/>
          <w:iCs/>
          <w:u w:val="single"/>
        </w:rPr>
        <w:t>Tribolium</w:t>
      </w:r>
      <w:proofErr w:type="spellEnd"/>
      <w:r>
        <w:rPr>
          <w:b/>
          <w:u w:val="single"/>
        </w:rPr>
        <w:t xml:space="preserve"> </w:t>
      </w:r>
      <w:r w:rsidR="00C71204">
        <w:rPr>
          <w:b/>
          <w:u w:val="single"/>
        </w:rPr>
        <w:t xml:space="preserve">colorimetric </w:t>
      </w:r>
      <w:r>
        <w:rPr>
          <w:b/>
          <w:u w:val="single"/>
        </w:rPr>
        <w:t>double in situ</w:t>
      </w:r>
    </w:p>
    <w:p w14:paraId="31B940AD" w14:textId="77777777" w:rsidR="00D20437" w:rsidRDefault="00000000">
      <w:pPr>
        <w:rPr>
          <w:b/>
          <w:u w:val="single"/>
        </w:rPr>
      </w:pPr>
      <w:r>
        <w:rPr>
          <w:b/>
          <w:u w:val="single"/>
        </w:rPr>
        <w:t>Day1 (4 hours)</w:t>
      </w:r>
    </w:p>
    <w:p w14:paraId="2AF2FDD9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2X with MeOH.</w:t>
      </w:r>
    </w:p>
    <w:p w14:paraId="47012EDF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Incubate in 1:1 </w:t>
      </w:r>
      <w:proofErr w:type="spellStart"/>
      <w:proofErr w:type="gramStart"/>
      <w:r>
        <w:rPr>
          <w:color w:val="000000"/>
        </w:rPr>
        <w:t>MeOH:Xylenes</w:t>
      </w:r>
      <w:proofErr w:type="spellEnd"/>
      <w:proofErr w:type="gramEnd"/>
      <w:r>
        <w:rPr>
          <w:color w:val="000000"/>
        </w:rPr>
        <w:t xml:space="preserve"> for 1 hour at room temperature (RT).  Vortex for 30 seconds every 10 minutes.  This removes the vitelline membrane from early embryos and some of the yolk from older embryos.</w:t>
      </w:r>
    </w:p>
    <w:p w14:paraId="136FEDF7" w14:textId="77777777" w:rsidR="00D204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Make </w:t>
      </w:r>
      <w:proofErr w:type="spellStart"/>
      <w:r>
        <w:rPr>
          <w:color w:val="000000"/>
        </w:rPr>
        <w:t>Hyb</w:t>
      </w:r>
      <w:proofErr w:type="spellEnd"/>
      <w:r>
        <w:rPr>
          <w:color w:val="000000"/>
        </w:rPr>
        <w:t xml:space="preserve"> buffer and Wash buffers.  You need 2 ml of </w:t>
      </w:r>
      <w:proofErr w:type="spellStart"/>
      <w:r>
        <w:rPr>
          <w:color w:val="000000"/>
        </w:rPr>
        <w:t>hyb</w:t>
      </w:r>
      <w:proofErr w:type="spellEnd"/>
      <w:r>
        <w:rPr>
          <w:color w:val="000000"/>
        </w:rPr>
        <w:t xml:space="preserve"> buffer and 1.5 ml of each wash per sample for 0.5 ml washes.  </w:t>
      </w:r>
      <w:r>
        <w:rPr>
          <w:i/>
          <w:color w:val="000000"/>
        </w:rPr>
        <w:t>Making the buffers fresh each time seems to be important for reliable staining</w:t>
      </w:r>
      <w:r>
        <w:rPr>
          <w:color w:val="000000"/>
        </w:rPr>
        <w:t>.</w:t>
      </w:r>
    </w:p>
    <w:p w14:paraId="4808E51C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2X with MeOH.</w:t>
      </w:r>
    </w:p>
    <w:p w14:paraId="184A4ED9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Rinse 1X with 1:1 </w:t>
      </w:r>
      <w:proofErr w:type="spellStart"/>
      <w:proofErr w:type="gramStart"/>
      <w:r>
        <w:rPr>
          <w:color w:val="000000"/>
        </w:rPr>
        <w:t>MeOH:PBST</w:t>
      </w:r>
      <w:proofErr w:type="spellEnd"/>
      <w:proofErr w:type="gramEnd"/>
      <w:r>
        <w:rPr>
          <w:color w:val="000000"/>
        </w:rPr>
        <w:t>.</w:t>
      </w:r>
    </w:p>
    <w:p w14:paraId="75BF8EFB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3X with PBST</w:t>
      </w:r>
    </w:p>
    <w:p w14:paraId="50DD1D35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10 minutes in PBTT at RT.</w:t>
      </w:r>
    </w:p>
    <w:p w14:paraId="4DB654FE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with PBST</w:t>
      </w:r>
    </w:p>
    <w:p w14:paraId="66E76CD6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Fix in 4% PFA for 15 minutes at RT.</w:t>
      </w:r>
    </w:p>
    <w:p w14:paraId="57474268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10 minutes with PBTT.</w:t>
      </w:r>
    </w:p>
    <w:p w14:paraId="63CB6280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with PBST</w:t>
      </w:r>
    </w:p>
    <w:p w14:paraId="0C8EB6B9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Remove PBST and heat to 90</w:t>
      </w:r>
      <w:r>
        <w:rPr>
          <w:color w:val="000000"/>
          <w:vertAlign w:val="superscript"/>
        </w:rPr>
        <w:t>o</w:t>
      </w:r>
      <w:r>
        <w:rPr>
          <w:color w:val="000000"/>
        </w:rPr>
        <w:t>C for five minutes.</w:t>
      </w:r>
    </w:p>
    <w:p w14:paraId="5A049219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with 1:1 hybridization buffer (HB</w:t>
      </w:r>
      <w:proofErr w:type="gramStart"/>
      <w:r>
        <w:rPr>
          <w:color w:val="000000"/>
        </w:rPr>
        <w:t>):PBST</w:t>
      </w:r>
      <w:proofErr w:type="gramEnd"/>
      <w:r>
        <w:rPr>
          <w:color w:val="000000"/>
        </w:rPr>
        <w:t>.</w:t>
      </w:r>
    </w:p>
    <w:p w14:paraId="7C65C070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Incubate 2x 30 minutes in HB at 60</w:t>
      </w:r>
      <w:r>
        <w:rPr>
          <w:color w:val="000000"/>
          <w:vertAlign w:val="superscript"/>
        </w:rPr>
        <w:t>o</w:t>
      </w:r>
      <w:r>
        <w:rPr>
          <w:color w:val="000000"/>
        </w:rPr>
        <w:t>C.  (Can go longer).</w:t>
      </w:r>
    </w:p>
    <w:p w14:paraId="66949673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Heat probe 5 minutes at 95</w:t>
      </w:r>
      <w:r>
        <w:rPr>
          <w:color w:val="000000"/>
          <w:vertAlign w:val="superscript"/>
        </w:rPr>
        <w:t>o</w:t>
      </w:r>
      <w:r>
        <w:rPr>
          <w:color w:val="000000"/>
        </w:rPr>
        <w:t>C, then ice.</w:t>
      </w:r>
    </w:p>
    <w:p w14:paraId="6D5CAD17" w14:textId="77777777" w:rsidR="00D2043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Note that I have found that it works better to use whichever will be the “second” probe (developed second) at a higher concentration than I would if I were using it alone.  The one time I explicitly tried it, double the “normal” concentration worked well.</w:t>
      </w:r>
    </w:p>
    <w:p w14:paraId="17693A1A" w14:textId="77777777" w:rsidR="00D204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Incubate embryos overnight with probe at 60</w:t>
      </w:r>
      <w:r>
        <w:rPr>
          <w:color w:val="000000"/>
          <w:vertAlign w:val="superscript"/>
        </w:rPr>
        <w:t>o</w:t>
      </w:r>
      <w:r>
        <w:rPr>
          <w:color w:val="000000"/>
        </w:rPr>
        <w:t>C.</w:t>
      </w:r>
    </w:p>
    <w:p w14:paraId="3AE6BCE8" w14:textId="77777777" w:rsidR="00D20437" w:rsidRDefault="00000000">
      <w:pPr>
        <w:rPr>
          <w:b/>
          <w:u w:val="single"/>
        </w:rPr>
      </w:pPr>
      <w:r>
        <w:rPr>
          <w:b/>
          <w:u w:val="single"/>
        </w:rPr>
        <w:t>Day 2 (About 5.5 hours plus staining time)</w:t>
      </w:r>
    </w:p>
    <w:p w14:paraId="40E9D25E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Remove and save probe.  </w:t>
      </w:r>
    </w:p>
    <w:p w14:paraId="653841EE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embryos 1X 30 minutes at 60</w:t>
      </w:r>
      <w:r>
        <w:rPr>
          <w:color w:val="000000"/>
          <w:vertAlign w:val="superscript"/>
        </w:rPr>
        <w:t>o</w:t>
      </w:r>
      <w:r>
        <w:rPr>
          <w:color w:val="000000"/>
        </w:rPr>
        <w:t>C in HB.  Invert every 10 minutes.</w:t>
      </w:r>
    </w:p>
    <w:p w14:paraId="3A4622E0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10 minutes in wash 1 at 60</w:t>
      </w:r>
      <w:r>
        <w:rPr>
          <w:color w:val="000000"/>
          <w:vertAlign w:val="superscript"/>
        </w:rPr>
        <w:t>o</w:t>
      </w:r>
      <w:r>
        <w:rPr>
          <w:color w:val="000000"/>
        </w:rPr>
        <w:t>C</w:t>
      </w:r>
    </w:p>
    <w:p w14:paraId="2FB4B5EE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10 minutes in wash 2 at 60</w:t>
      </w:r>
      <w:r>
        <w:rPr>
          <w:color w:val="000000"/>
          <w:vertAlign w:val="superscript"/>
        </w:rPr>
        <w:t>o</w:t>
      </w:r>
      <w:r>
        <w:rPr>
          <w:color w:val="000000"/>
        </w:rPr>
        <w:t>C</w:t>
      </w:r>
    </w:p>
    <w:p w14:paraId="42B43B09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15 minutes in PBTT at 60</w:t>
      </w:r>
      <w:r>
        <w:rPr>
          <w:color w:val="000000"/>
          <w:vertAlign w:val="superscript"/>
        </w:rPr>
        <w:t>o</w:t>
      </w:r>
      <w:r>
        <w:rPr>
          <w:color w:val="000000"/>
        </w:rPr>
        <w:t>C.</w:t>
      </w:r>
    </w:p>
    <w:p w14:paraId="17499E5D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with PBST</w:t>
      </w:r>
    </w:p>
    <w:p w14:paraId="7E4D244E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Incubate 1-2 hours in appropriate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antibody (</w:t>
      </w:r>
      <w:proofErr w:type="spellStart"/>
      <w:r>
        <w:rPr>
          <w:color w:val="000000"/>
        </w:rPr>
        <w:t>eg.</w:t>
      </w:r>
      <w:proofErr w:type="spellEnd"/>
      <w:r>
        <w:rPr>
          <w:color w:val="000000"/>
        </w:rPr>
        <w:t xml:space="preserve"> Anti-dig-frag AP conjugated, 1:2000) at RT.</w:t>
      </w:r>
    </w:p>
    <w:p w14:paraId="7076D253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3-5 X 10 minutes in PBTT</w:t>
      </w:r>
    </w:p>
    <w:p w14:paraId="196F9C16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with PBST</w:t>
      </w:r>
    </w:p>
    <w:p w14:paraId="69C3BB0D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1X 5 minutes in SB.</w:t>
      </w:r>
    </w:p>
    <w:p w14:paraId="14EBD15E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Stain in 4.5ul NBT+3.5ulBCIP in 1 ml SB.  Check under a microscope every 10-15 minutes.</w:t>
      </w:r>
    </w:p>
    <w:p w14:paraId="35CBCF5A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Stop reaction with PBST or PBTT.  </w:t>
      </w:r>
    </w:p>
    <w:p w14:paraId="66DE7F1E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and wash 2X 10 minutes with PBST.</w:t>
      </w:r>
    </w:p>
    <w:p w14:paraId="00BF906C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Rinse 1X with 1:1 </w:t>
      </w:r>
      <w:proofErr w:type="spellStart"/>
      <w:proofErr w:type="gramStart"/>
      <w:r>
        <w:rPr>
          <w:color w:val="000000"/>
        </w:rPr>
        <w:t>PBST:MeOH</w:t>
      </w:r>
      <w:proofErr w:type="spellEnd"/>
      <w:proofErr w:type="gramEnd"/>
    </w:p>
    <w:p w14:paraId="50142FA3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2X with MeOH</w:t>
      </w:r>
    </w:p>
    <w:p w14:paraId="31746718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Rinse 1X with EtOH</w:t>
      </w:r>
    </w:p>
    <w:p w14:paraId="59A3D1B8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2X with MeOH</w:t>
      </w:r>
    </w:p>
    <w:p w14:paraId="7CB15D0D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Rinse 1X with 1:1 </w:t>
      </w:r>
      <w:proofErr w:type="spellStart"/>
      <w:proofErr w:type="gramStart"/>
      <w:r>
        <w:rPr>
          <w:color w:val="000000"/>
        </w:rPr>
        <w:t>MeOH:PBST</w:t>
      </w:r>
      <w:proofErr w:type="spellEnd"/>
      <w:proofErr w:type="gramEnd"/>
    </w:p>
    <w:p w14:paraId="3B4BBA6D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10 minutes with PBTT</w:t>
      </w:r>
    </w:p>
    <w:p w14:paraId="633BC76E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with PBST (Can stop here or after step 23)</w:t>
      </w:r>
    </w:p>
    <w:p w14:paraId="075EAD04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Inactivate AP antibody with inactivation buffer (IB) for 15 minutes at 60</w:t>
      </w:r>
      <w:r>
        <w:rPr>
          <w:color w:val="000000"/>
          <w:vertAlign w:val="superscript"/>
        </w:rPr>
        <w:t>o</w:t>
      </w:r>
      <w:r>
        <w:rPr>
          <w:color w:val="000000"/>
        </w:rPr>
        <w:t>C.</w:t>
      </w:r>
    </w:p>
    <w:p w14:paraId="56203510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10 minutes with PBTT at RT</w:t>
      </w:r>
    </w:p>
    <w:p w14:paraId="2CA09303" w14:textId="77777777" w:rsidR="00D2043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Store ON 4oC in PBST</w:t>
      </w:r>
    </w:p>
    <w:p w14:paraId="273498A8" w14:textId="77777777" w:rsidR="00D20437" w:rsidRDefault="00000000">
      <w:pPr>
        <w:rPr>
          <w:b/>
          <w:u w:val="single"/>
        </w:rPr>
      </w:pPr>
      <w:r>
        <w:rPr>
          <w:b/>
          <w:u w:val="single"/>
        </w:rPr>
        <w:t>Day 3 (4.25 hours plus staining time)</w:t>
      </w:r>
    </w:p>
    <w:p w14:paraId="27D13236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in PBST at RT</w:t>
      </w:r>
    </w:p>
    <w:p w14:paraId="1F7FF88B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Incubate 2 hours RT in second Ab (anti-FL Fab AP conjugated, at </w:t>
      </w:r>
      <w:r>
        <w:rPr>
          <w:b/>
          <w:color w:val="000000"/>
          <w:u w:val="single"/>
        </w:rPr>
        <w:t>1/200</w:t>
      </w:r>
      <w:r>
        <w:rPr>
          <w:b/>
          <w:color w:val="000000"/>
        </w:rPr>
        <w:t xml:space="preserve"> </w:t>
      </w:r>
      <w:r>
        <w:rPr>
          <w:color w:val="000000"/>
        </w:rPr>
        <w:t>in PBST)</w:t>
      </w:r>
    </w:p>
    <w:p w14:paraId="0B6EA572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4X 10 minutes at RT with PBTT</w:t>
      </w:r>
    </w:p>
    <w:p w14:paraId="2ECDBBB1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1X with HSB</w:t>
      </w:r>
    </w:p>
    <w:p w14:paraId="25A62E66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1X 5 minutes at RT with HSB</w:t>
      </w:r>
    </w:p>
    <w:p w14:paraId="734EC243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Stain with 7.5ul INT/BCIP in HSB</w:t>
      </w:r>
    </w:p>
    <w:p w14:paraId="2F7F81EC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Rinse 3X with PBST</w:t>
      </w:r>
    </w:p>
    <w:p w14:paraId="49A7FEB2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5 minutes with PBST</w:t>
      </w:r>
    </w:p>
    <w:p w14:paraId="4CE2C2D6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Fix with 4% PFA for 30 minutes at RT</w:t>
      </w:r>
    </w:p>
    <w:p w14:paraId="32597338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 3X 10 minutes with PBST</w:t>
      </w:r>
    </w:p>
    <w:p w14:paraId="2CA5FF44" w14:textId="77777777" w:rsidR="00D2043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Mount (70% glycerol in 0.1M Tris pH8.0)</w:t>
      </w:r>
    </w:p>
    <w:p w14:paraId="773E97F6" w14:textId="77777777" w:rsidR="00D20437" w:rsidRDefault="00000000">
      <w:pPr>
        <w:rPr>
          <w:b/>
        </w:rPr>
      </w:pPr>
      <w:r>
        <w:rPr>
          <w:b/>
        </w:rPr>
        <w:t>Hybridization Buffer (HB)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350"/>
        <w:gridCol w:w="1259"/>
        <w:gridCol w:w="1558"/>
        <w:gridCol w:w="1559"/>
        <w:gridCol w:w="1559"/>
      </w:tblGrid>
      <w:tr w:rsidR="00D20437" w14:paraId="0F92B4A9" w14:textId="77777777">
        <w:tc>
          <w:tcPr>
            <w:tcW w:w="2065" w:type="dxa"/>
          </w:tcPr>
          <w:p w14:paraId="3758A46A" w14:textId="77777777" w:rsidR="00D20437" w:rsidRDefault="00D20437"/>
        </w:tc>
        <w:tc>
          <w:tcPr>
            <w:tcW w:w="1350" w:type="dxa"/>
          </w:tcPr>
          <w:p w14:paraId="5EA84DA6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5 ml</w:t>
            </w:r>
          </w:p>
        </w:tc>
        <w:tc>
          <w:tcPr>
            <w:tcW w:w="1259" w:type="dxa"/>
          </w:tcPr>
          <w:p w14:paraId="79B7BCA8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1558" w:type="dxa"/>
          </w:tcPr>
          <w:p w14:paraId="18CD73B1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15ml</w:t>
            </w:r>
          </w:p>
        </w:tc>
        <w:tc>
          <w:tcPr>
            <w:tcW w:w="1559" w:type="dxa"/>
          </w:tcPr>
          <w:p w14:paraId="1CDC0E1E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20ml</w:t>
            </w:r>
          </w:p>
        </w:tc>
        <w:tc>
          <w:tcPr>
            <w:tcW w:w="1559" w:type="dxa"/>
          </w:tcPr>
          <w:p w14:paraId="41164CF2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50ml</w:t>
            </w:r>
          </w:p>
        </w:tc>
      </w:tr>
      <w:tr w:rsidR="00D20437" w14:paraId="41A20A78" w14:textId="77777777">
        <w:tc>
          <w:tcPr>
            <w:tcW w:w="2065" w:type="dxa"/>
          </w:tcPr>
          <w:p w14:paraId="0A297B95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dH2O</w:t>
            </w:r>
          </w:p>
        </w:tc>
        <w:tc>
          <w:tcPr>
            <w:tcW w:w="1350" w:type="dxa"/>
          </w:tcPr>
          <w:p w14:paraId="7476C1D7" w14:textId="77777777" w:rsidR="00D20437" w:rsidRDefault="00000000">
            <w:r>
              <w:t>1ml</w:t>
            </w:r>
          </w:p>
        </w:tc>
        <w:tc>
          <w:tcPr>
            <w:tcW w:w="1259" w:type="dxa"/>
          </w:tcPr>
          <w:p w14:paraId="0AF75696" w14:textId="77777777" w:rsidR="00D20437" w:rsidRDefault="00000000">
            <w:r>
              <w:t>2ml</w:t>
            </w:r>
          </w:p>
        </w:tc>
        <w:tc>
          <w:tcPr>
            <w:tcW w:w="1558" w:type="dxa"/>
          </w:tcPr>
          <w:p w14:paraId="4DC1672C" w14:textId="77777777" w:rsidR="00D20437" w:rsidRDefault="00000000">
            <w:r>
              <w:t>3ml</w:t>
            </w:r>
          </w:p>
        </w:tc>
        <w:tc>
          <w:tcPr>
            <w:tcW w:w="1559" w:type="dxa"/>
          </w:tcPr>
          <w:p w14:paraId="0F9FE30C" w14:textId="77777777" w:rsidR="00D20437" w:rsidRDefault="00000000">
            <w:r>
              <w:t>4ml</w:t>
            </w:r>
          </w:p>
        </w:tc>
        <w:tc>
          <w:tcPr>
            <w:tcW w:w="1559" w:type="dxa"/>
          </w:tcPr>
          <w:p w14:paraId="03D5F198" w14:textId="77777777" w:rsidR="00D20437" w:rsidRDefault="00000000">
            <w:r>
              <w:t>10ml</w:t>
            </w:r>
          </w:p>
        </w:tc>
      </w:tr>
      <w:tr w:rsidR="00D20437" w14:paraId="73FD9D57" w14:textId="77777777">
        <w:tc>
          <w:tcPr>
            <w:tcW w:w="2065" w:type="dxa"/>
          </w:tcPr>
          <w:p w14:paraId="0078648E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Formamide</w:t>
            </w:r>
          </w:p>
        </w:tc>
        <w:tc>
          <w:tcPr>
            <w:tcW w:w="1350" w:type="dxa"/>
          </w:tcPr>
          <w:p w14:paraId="25B64F97" w14:textId="77777777" w:rsidR="00D20437" w:rsidRDefault="00000000">
            <w:r>
              <w:t>2.5ml</w:t>
            </w:r>
          </w:p>
        </w:tc>
        <w:tc>
          <w:tcPr>
            <w:tcW w:w="1259" w:type="dxa"/>
          </w:tcPr>
          <w:p w14:paraId="5E180994" w14:textId="77777777" w:rsidR="00D20437" w:rsidRDefault="00000000">
            <w:r>
              <w:t>5ml</w:t>
            </w:r>
          </w:p>
        </w:tc>
        <w:tc>
          <w:tcPr>
            <w:tcW w:w="1558" w:type="dxa"/>
          </w:tcPr>
          <w:p w14:paraId="5B34612C" w14:textId="77777777" w:rsidR="00D20437" w:rsidRDefault="00000000">
            <w:r>
              <w:t>7.5ml</w:t>
            </w:r>
          </w:p>
        </w:tc>
        <w:tc>
          <w:tcPr>
            <w:tcW w:w="1559" w:type="dxa"/>
          </w:tcPr>
          <w:p w14:paraId="0380B472" w14:textId="77777777" w:rsidR="00D20437" w:rsidRDefault="00000000">
            <w:r>
              <w:t>10ml</w:t>
            </w:r>
          </w:p>
        </w:tc>
        <w:tc>
          <w:tcPr>
            <w:tcW w:w="1559" w:type="dxa"/>
          </w:tcPr>
          <w:p w14:paraId="7B973C9F" w14:textId="77777777" w:rsidR="00D20437" w:rsidRDefault="00000000">
            <w:r>
              <w:t>25ml</w:t>
            </w:r>
          </w:p>
        </w:tc>
      </w:tr>
      <w:tr w:rsidR="00D20437" w14:paraId="31DD2444" w14:textId="77777777">
        <w:tc>
          <w:tcPr>
            <w:tcW w:w="2065" w:type="dxa"/>
          </w:tcPr>
          <w:p w14:paraId="6389FCED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20X SSC</w:t>
            </w:r>
          </w:p>
        </w:tc>
        <w:tc>
          <w:tcPr>
            <w:tcW w:w="1350" w:type="dxa"/>
          </w:tcPr>
          <w:p w14:paraId="3FB906B6" w14:textId="77777777" w:rsidR="00D20437" w:rsidRDefault="00000000">
            <w:r>
              <w:t>1.25ml</w:t>
            </w:r>
          </w:p>
        </w:tc>
        <w:tc>
          <w:tcPr>
            <w:tcW w:w="1259" w:type="dxa"/>
          </w:tcPr>
          <w:p w14:paraId="38433C33" w14:textId="77777777" w:rsidR="00D20437" w:rsidRDefault="00000000">
            <w:r>
              <w:t>2.5ml</w:t>
            </w:r>
          </w:p>
        </w:tc>
        <w:tc>
          <w:tcPr>
            <w:tcW w:w="1558" w:type="dxa"/>
          </w:tcPr>
          <w:p w14:paraId="06694054" w14:textId="77777777" w:rsidR="00D20437" w:rsidRDefault="00000000">
            <w:r>
              <w:t>3.75ml</w:t>
            </w:r>
          </w:p>
        </w:tc>
        <w:tc>
          <w:tcPr>
            <w:tcW w:w="1559" w:type="dxa"/>
          </w:tcPr>
          <w:p w14:paraId="0ED59B27" w14:textId="77777777" w:rsidR="00D20437" w:rsidRDefault="00000000">
            <w:r>
              <w:t>5ml</w:t>
            </w:r>
          </w:p>
        </w:tc>
        <w:tc>
          <w:tcPr>
            <w:tcW w:w="1559" w:type="dxa"/>
          </w:tcPr>
          <w:p w14:paraId="33ADE955" w14:textId="77777777" w:rsidR="00D20437" w:rsidRDefault="00000000">
            <w:r>
              <w:t>12.5ml</w:t>
            </w:r>
          </w:p>
        </w:tc>
      </w:tr>
      <w:tr w:rsidR="00D20437" w14:paraId="20E6425A" w14:textId="77777777">
        <w:tc>
          <w:tcPr>
            <w:tcW w:w="2065" w:type="dxa"/>
          </w:tcPr>
          <w:p w14:paraId="0BC51C00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10% Tween</w:t>
            </w:r>
          </w:p>
        </w:tc>
        <w:tc>
          <w:tcPr>
            <w:tcW w:w="1350" w:type="dxa"/>
          </w:tcPr>
          <w:p w14:paraId="23CFD091" w14:textId="77777777" w:rsidR="00D20437" w:rsidRDefault="00000000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  <w:tc>
          <w:tcPr>
            <w:tcW w:w="1259" w:type="dxa"/>
          </w:tcPr>
          <w:p w14:paraId="768116BA" w14:textId="77777777" w:rsidR="00D20437" w:rsidRDefault="00000000">
            <w:r>
              <w:t xml:space="preserve">100 </w:t>
            </w:r>
            <w:proofErr w:type="spellStart"/>
            <w:r>
              <w:t>ul</w:t>
            </w:r>
            <w:proofErr w:type="spellEnd"/>
          </w:p>
        </w:tc>
        <w:tc>
          <w:tcPr>
            <w:tcW w:w="1558" w:type="dxa"/>
          </w:tcPr>
          <w:p w14:paraId="5151C56C" w14:textId="77777777" w:rsidR="00D20437" w:rsidRDefault="00000000">
            <w:r>
              <w:t xml:space="preserve">150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490F90C8" w14:textId="77777777" w:rsidR="00D20437" w:rsidRDefault="00000000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75322C9C" w14:textId="77777777" w:rsidR="00D20437" w:rsidRDefault="00000000">
            <w:r>
              <w:t xml:space="preserve">500 </w:t>
            </w:r>
            <w:proofErr w:type="spellStart"/>
            <w:r>
              <w:t>ul</w:t>
            </w:r>
            <w:proofErr w:type="spellEnd"/>
          </w:p>
        </w:tc>
      </w:tr>
      <w:tr w:rsidR="00D20437" w14:paraId="2632DD5D" w14:textId="77777777">
        <w:tc>
          <w:tcPr>
            <w:tcW w:w="2065" w:type="dxa"/>
          </w:tcPr>
          <w:p w14:paraId="3C8C3CE7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Salmon Sperm DNA</w:t>
            </w:r>
          </w:p>
        </w:tc>
        <w:tc>
          <w:tcPr>
            <w:tcW w:w="1350" w:type="dxa"/>
          </w:tcPr>
          <w:p w14:paraId="6B094B53" w14:textId="77777777" w:rsidR="00D20437" w:rsidRDefault="00000000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  <w:tc>
          <w:tcPr>
            <w:tcW w:w="1259" w:type="dxa"/>
          </w:tcPr>
          <w:p w14:paraId="5E9B8E16" w14:textId="77777777" w:rsidR="00D20437" w:rsidRDefault="00000000">
            <w:r>
              <w:t xml:space="preserve">100 </w:t>
            </w:r>
            <w:proofErr w:type="spellStart"/>
            <w:r>
              <w:t>ul</w:t>
            </w:r>
            <w:proofErr w:type="spellEnd"/>
          </w:p>
        </w:tc>
        <w:tc>
          <w:tcPr>
            <w:tcW w:w="1558" w:type="dxa"/>
          </w:tcPr>
          <w:p w14:paraId="10A6C13B" w14:textId="77777777" w:rsidR="00D20437" w:rsidRDefault="00000000">
            <w:r>
              <w:t xml:space="preserve">150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684FA2BD" w14:textId="77777777" w:rsidR="00D20437" w:rsidRDefault="00000000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5223103D" w14:textId="77777777" w:rsidR="00D20437" w:rsidRDefault="00000000">
            <w:r>
              <w:t xml:space="preserve">500 </w:t>
            </w:r>
            <w:proofErr w:type="spellStart"/>
            <w:r>
              <w:t>ul</w:t>
            </w:r>
            <w:proofErr w:type="spellEnd"/>
          </w:p>
        </w:tc>
      </w:tr>
      <w:tr w:rsidR="00D20437" w14:paraId="453A8CA4" w14:textId="77777777">
        <w:tc>
          <w:tcPr>
            <w:tcW w:w="2065" w:type="dxa"/>
          </w:tcPr>
          <w:p w14:paraId="0862ED2A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Heparin</w:t>
            </w:r>
          </w:p>
        </w:tc>
        <w:tc>
          <w:tcPr>
            <w:tcW w:w="1350" w:type="dxa"/>
          </w:tcPr>
          <w:p w14:paraId="56311675" w14:textId="77777777" w:rsidR="00D20437" w:rsidRDefault="00000000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  <w:tc>
          <w:tcPr>
            <w:tcW w:w="1259" w:type="dxa"/>
          </w:tcPr>
          <w:p w14:paraId="34377B2B" w14:textId="77777777" w:rsidR="00D20437" w:rsidRDefault="00000000">
            <w:r>
              <w:t xml:space="preserve">100 </w:t>
            </w:r>
            <w:proofErr w:type="spellStart"/>
            <w:r>
              <w:t>ul</w:t>
            </w:r>
            <w:proofErr w:type="spellEnd"/>
          </w:p>
        </w:tc>
        <w:tc>
          <w:tcPr>
            <w:tcW w:w="1558" w:type="dxa"/>
          </w:tcPr>
          <w:p w14:paraId="4F7CF357" w14:textId="77777777" w:rsidR="00D20437" w:rsidRDefault="00000000">
            <w:r>
              <w:t xml:space="preserve">150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07903ED4" w14:textId="77777777" w:rsidR="00D20437" w:rsidRDefault="00000000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43C705E9" w14:textId="77777777" w:rsidR="00D20437" w:rsidRDefault="00000000">
            <w:r>
              <w:t xml:space="preserve">500 </w:t>
            </w:r>
            <w:proofErr w:type="spellStart"/>
            <w:r>
              <w:t>ul</w:t>
            </w:r>
            <w:proofErr w:type="spellEnd"/>
          </w:p>
        </w:tc>
      </w:tr>
      <w:tr w:rsidR="00D20437" w14:paraId="7FD3AACC" w14:textId="77777777">
        <w:tc>
          <w:tcPr>
            <w:tcW w:w="2065" w:type="dxa"/>
          </w:tcPr>
          <w:p w14:paraId="723256FA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tRNA (20mg/ml)</w:t>
            </w:r>
          </w:p>
        </w:tc>
        <w:tc>
          <w:tcPr>
            <w:tcW w:w="1350" w:type="dxa"/>
          </w:tcPr>
          <w:p w14:paraId="103FA823" w14:textId="77777777" w:rsidR="00D20437" w:rsidRDefault="00000000">
            <w:r>
              <w:t>25ul</w:t>
            </w:r>
          </w:p>
        </w:tc>
        <w:tc>
          <w:tcPr>
            <w:tcW w:w="1259" w:type="dxa"/>
          </w:tcPr>
          <w:p w14:paraId="75220F2B" w14:textId="77777777" w:rsidR="00D20437" w:rsidRDefault="00000000">
            <w:r>
              <w:t>50ul</w:t>
            </w:r>
          </w:p>
        </w:tc>
        <w:tc>
          <w:tcPr>
            <w:tcW w:w="1558" w:type="dxa"/>
          </w:tcPr>
          <w:p w14:paraId="36ACD743" w14:textId="77777777" w:rsidR="00D20437" w:rsidRDefault="00000000">
            <w:r>
              <w:t>75ul</w:t>
            </w:r>
          </w:p>
        </w:tc>
        <w:tc>
          <w:tcPr>
            <w:tcW w:w="1559" w:type="dxa"/>
          </w:tcPr>
          <w:p w14:paraId="1FCAFBE2" w14:textId="77777777" w:rsidR="00D20437" w:rsidRDefault="00000000">
            <w:r>
              <w:t>100ul</w:t>
            </w:r>
          </w:p>
        </w:tc>
        <w:tc>
          <w:tcPr>
            <w:tcW w:w="1559" w:type="dxa"/>
          </w:tcPr>
          <w:p w14:paraId="492DDF13" w14:textId="77777777" w:rsidR="00D20437" w:rsidRDefault="00000000">
            <w:r>
              <w:t>250ul</w:t>
            </w:r>
          </w:p>
        </w:tc>
      </w:tr>
    </w:tbl>
    <w:p w14:paraId="764C5E93" w14:textId="77777777" w:rsidR="00D20437" w:rsidRDefault="00000000">
      <w:pPr>
        <w:rPr>
          <w:b/>
        </w:rPr>
      </w:pPr>
      <w:r>
        <w:rPr>
          <w:b/>
        </w:rPr>
        <w:t>Wash 1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350"/>
        <w:gridCol w:w="1259"/>
        <w:gridCol w:w="1558"/>
        <w:gridCol w:w="1559"/>
        <w:gridCol w:w="1559"/>
      </w:tblGrid>
      <w:tr w:rsidR="00D20437" w14:paraId="0EA26CB6" w14:textId="77777777">
        <w:tc>
          <w:tcPr>
            <w:tcW w:w="2065" w:type="dxa"/>
          </w:tcPr>
          <w:p w14:paraId="6AD52104" w14:textId="77777777" w:rsidR="00D20437" w:rsidRDefault="00D20437"/>
        </w:tc>
        <w:tc>
          <w:tcPr>
            <w:tcW w:w="1350" w:type="dxa"/>
          </w:tcPr>
          <w:p w14:paraId="0D607AC9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5 ml</w:t>
            </w:r>
          </w:p>
        </w:tc>
        <w:tc>
          <w:tcPr>
            <w:tcW w:w="1259" w:type="dxa"/>
          </w:tcPr>
          <w:p w14:paraId="49532CE3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1558" w:type="dxa"/>
          </w:tcPr>
          <w:p w14:paraId="16EDDF54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15ml</w:t>
            </w:r>
          </w:p>
        </w:tc>
        <w:tc>
          <w:tcPr>
            <w:tcW w:w="1559" w:type="dxa"/>
          </w:tcPr>
          <w:p w14:paraId="3E9D4B58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20ml</w:t>
            </w:r>
          </w:p>
        </w:tc>
        <w:tc>
          <w:tcPr>
            <w:tcW w:w="1559" w:type="dxa"/>
          </w:tcPr>
          <w:p w14:paraId="336040CB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50ml</w:t>
            </w:r>
          </w:p>
        </w:tc>
      </w:tr>
      <w:tr w:rsidR="00D20437" w14:paraId="1B737401" w14:textId="77777777">
        <w:tc>
          <w:tcPr>
            <w:tcW w:w="2065" w:type="dxa"/>
          </w:tcPr>
          <w:p w14:paraId="0831481B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dH2O</w:t>
            </w:r>
          </w:p>
        </w:tc>
        <w:tc>
          <w:tcPr>
            <w:tcW w:w="1350" w:type="dxa"/>
          </w:tcPr>
          <w:p w14:paraId="65A7D9F2" w14:textId="77777777" w:rsidR="00D20437" w:rsidRDefault="00000000">
            <w:r>
              <w:t>1.25ml</w:t>
            </w:r>
          </w:p>
        </w:tc>
        <w:tc>
          <w:tcPr>
            <w:tcW w:w="1259" w:type="dxa"/>
          </w:tcPr>
          <w:p w14:paraId="73610435" w14:textId="77777777" w:rsidR="00D20437" w:rsidRDefault="00000000">
            <w:r>
              <w:t>2.5ml</w:t>
            </w:r>
          </w:p>
        </w:tc>
        <w:tc>
          <w:tcPr>
            <w:tcW w:w="1558" w:type="dxa"/>
          </w:tcPr>
          <w:p w14:paraId="6BEB69A6" w14:textId="77777777" w:rsidR="00D20437" w:rsidRDefault="00000000">
            <w:r>
              <w:t>3.75ml</w:t>
            </w:r>
          </w:p>
        </w:tc>
        <w:tc>
          <w:tcPr>
            <w:tcW w:w="1559" w:type="dxa"/>
          </w:tcPr>
          <w:p w14:paraId="41410402" w14:textId="77777777" w:rsidR="00D20437" w:rsidRDefault="00000000">
            <w:r>
              <w:t>5ml</w:t>
            </w:r>
          </w:p>
        </w:tc>
        <w:tc>
          <w:tcPr>
            <w:tcW w:w="1559" w:type="dxa"/>
          </w:tcPr>
          <w:p w14:paraId="7643A08F" w14:textId="77777777" w:rsidR="00D20437" w:rsidRDefault="00000000">
            <w:r>
              <w:t>12.5ml</w:t>
            </w:r>
          </w:p>
        </w:tc>
      </w:tr>
      <w:tr w:rsidR="00D20437" w14:paraId="3B05BE11" w14:textId="77777777">
        <w:trPr>
          <w:trHeight w:val="323"/>
        </w:trPr>
        <w:tc>
          <w:tcPr>
            <w:tcW w:w="2065" w:type="dxa"/>
          </w:tcPr>
          <w:p w14:paraId="37360D20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Formamide</w:t>
            </w:r>
          </w:p>
        </w:tc>
        <w:tc>
          <w:tcPr>
            <w:tcW w:w="1350" w:type="dxa"/>
          </w:tcPr>
          <w:p w14:paraId="2FA25865" w14:textId="77777777" w:rsidR="00D20437" w:rsidRDefault="00000000">
            <w:r>
              <w:t>2.5ml</w:t>
            </w:r>
          </w:p>
        </w:tc>
        <w:tc>
          <w:tcPr>
            <w:tcW w:w="1259" w:type="dxa"/>
          </w:tcPr>
          <w:p w14:paraId="0225F762" w14:textId="77777777" w:rsidR="00D20437" w:rsidRDefault="00000000">
            <w:r>
              <w:t>5ml</w:t>
            </w:r>
          </w:p>
        </w:tc>
        <w:tc>
          <w:tcPr>
            <w:tcW w:w="1558" w:type="dxa"/>
          </w:tcPr>
          <w:p w14:paraId="0590122B" w14:textId="77777777" w:rsidR="00D20437" w:rsidRDefault="00000000">
            <w:r>
              <w:t>7.5ml</w:t>
            </w:r>
          </w:p>
        </w:tc>
        <w:tc>
          <w:tcPr>
            <w:tcW w:w="1559" w:type="dxa"/>
          </w:tcPr>
          <w:p w14:paraId="0315AB82" w14:textId="77777777" w:rsidR="00D20437" w:rsidRDefault="00000000">
            <w:r>
              <w:t>10ml</w:t>
            </w:r>
          </w:p>
        </w:tc>
        <w:tc>
          <w:tcPr>
            <w:tcW w:w="1559" w:type="dxa"/>
          </w:tcPr>
          <w:p w14:paraId="716140F4" w14:textId="77777777" w:rsidR="00D20437" w:rsidRDefault="00000000">
            <w:r>
              <w:t>25ml</w:t>
            </w:r>
          </w:p>
        </w:tc>
      </w:tr>
      <w:tr w:rsidR="00D20437" w14:paraId="3DE953B6" w14:textId="77777777">
        <w:tc>
          <w:tcPr>
            <w:tcW w:w="2065" w:type="dxa"/>
          </w:tcPr>
          <w:p w14:paraId="66596B90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20X SSC</w:t>
            </w:r>
          </w:p>
        </w:tc>
        <w:tc>
          <w:tcPr>
            <w:tcW w:w="1350" w:type="dxa"/>
          </w:tcPr>
          <w:p w14:paraId="0F8067E7" w14:textId="77777777" w:rsidR="00D20437" w:rsidRDefault="00000000">
            <w:r>
              <w:t>1.25ml</w:t>
            </w:r>
          </w:p>
        </w:tc>
        <w:tc>
          <w:tcPr>
            <w:tcW w:w="1259" w:type="dxa"/>
          </w:tcPr>
          <w:p w14:paraId="4C1ED4AC" w14:textId="77777777" w:rsidR="00D20437" w:rsidRDefault="00000000">
            <w:r>
              <w:t>2.5ml</w:t>
            </w:r>
          </w:p>
        </w:tc>
        <w:tc>
          <w:tcPr>
            <w:tcW w:w="1558" w:type="dxa"/>
          </w:tcPr>
          <w:p w14:paraId="55D19676" w14:textId="77777777" w:rsidR="00D20437" w:rsidRDefault="00000000">
            <w:r>
              <w:t>3.75ml</w:t>
            </w:r>
          </w:p>
        </w:tc>
        <w:tc>
          <w:tcPr>
            <w:tcW w:w="1559" w:type="dxa"/>
          </w:tcPr>
          <w:p w14:paraId="64860DBF" w14:textId="77777777" w:rsidR="00D20437" w:rsidRDefault="00000000">
            <w:r>
              <w:t>5ml</w:t>
            </w:r>
          </w:p>
        </w:tc>
        <w:tc>
          <w:tcPr>
            <w:tcW w:w="1559" w:type="dxa"/>
          </w:tcPr>
          <w:p w14:paraId="05CA5346" w14:textId="77777777" w:rsidR="00D20437" w:rsidRDefault="00000000">
            <w:r>
              <w:t>12.5ml</w:t>
            </w:r>
          </w:p>
        </w:tc>
      </w:tr>
      <w:tr w:rsidR="00D20437" w14:paraId="0F0D91A3" w14:textId="77777777">
        <w:tc>
          <w:tcPr>
            <w:tcW w:w="2065" w:type="dxa"/>
          </w:tcPr>
          <w:p w14:paraId="3B3D3832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10% Tween</w:t>
            </w:r>
          </w:p>
        </w:tc>
        <w:tc>
          <w:tcPr>
            <w:tcW w:w="1350" w:type="dxa"/>
          </w:tcPr>
          <w:p w14:paraId="36A1B027" w14:textId="77777777" w:rsidR="00D20437" w:rsidRDefault="00000000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  <w:tc>
          <w:tcPr>
            <w:tcW w:w="1259" w:type="dxa"/>
          </w:tcPr>
          <w:p w14:paraId="73EFA7C6" w14:textId="77777777" w:rsidR="00D20437" w:rsidRDefault="00000000">
            <w:r>
              <w:t xml:space="preserve">100 </w:t>
            </w:r>
            <w:proofErr w:type="spellStart"/>
            <w:r>
              <w:t>ul</w:t>
            </w:r>
            <w:proofErr w:type="spellEnd"/>
          </w:p>
        </w:tc>
        <w:tc>
          <w:tcPr>
            <w:tcW w:w="1558" w:type="dxa"/>
          </w:tcPr>
          <w:p w14:paraId="4C044E71" w14:textId="77777777" w:rsidR="00D20437" w:rsidRDefault="00000000">
            <w:r>
              <w:t xml:space="preserve">150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5C421419" w14:textId="77777777" w:rsidR="00D20437" w:rsidRDefault="00000000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6E09F51F" w14:textId="77777777" w:rsidR="00D20437" w:rsidRDefault="00000000">
            <w:r>
              <w:t xml:space="preserve">500 </w:t>
            </w:r>
            <w:proofErr w:type="spellStart"/>
            <w:r>
              <w:t>ul</w:t>
            </w:r>
            <w:proofErr w:type="spellEnd"/>
          </w:p>
        </w:tc>
      </w:tr>
    </w:tbl>
    <w:p w14:paraId="1698D8EF" w14:textId="77777777" w:rsidR="00D20437" w:rsidRDefault="00000000">
      <w:pPr>
        <w:rPr>
          <w:b/>
        </w:rPr>
      </w:pPr>
      <w:r>
        <w:rPr>
          <w:b/>
        </w:rPr>
        <w:t>Wash 2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350"/>
        <w:gridCol w:w="1259"/>
        <w:gridCol w:w="1558"/>
        <w:gridCol w:w="1559"/>
        <w:gridCol w:w="1559"/>
      </w:tblGrid>
      <w:tr w:rsidR="00D20437" w14:paraId="72D0A781" w14:textId="77777777">
        <w:tc>
          <w:tcPr>
            <w:tcW w:w="2065" w:type="dxa"/>
          </w:tcPr>
          <w:p w14:paraId="00C6FD94" w14:textId="77777777" w:rsidR="00D20437" w:rsidRDefault="00D20437"/>
        </w:tc>
        <w:tc>
          <w:tcPr>
            <w:tcW w:w="1350" w:type="dxa"/>
          </w:tcPr>
          <w:p w14:paraId="6CFAC572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5 ml</w:t>
            </w:r>
          </w:p>
        </w:tc>
        <w:tc>
          <w:tcPr>
            <w:tcW w:w="1259" w:type="dxa"/>
          </w:tcPr>
          <w:p w14:paraId="6B758679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1558" w:type="dxa"/>
          </w:tcPr>
          <w:p w14:paraId="16B4B018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15ml</w:t>
            </w:r>
          </w:p>
        </w:tc>
        <w:tc>
          <w:tcPr>
            <w:tcW w:w="1559" w:type="dxa"/>
          </w:tcPr>
          <w:p w14:paraId="2CD43DFF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20ml</w:t>
            </w:r>
          </w:p>
        </w:tc>
        <w:tc>
          <w:tcPr>
            <w:tcW w:w="1559" w:type="dxa"/>
          </w:tcPr>
          <w:p w14:paraId="655B18BB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50ml</w:t>
            </w:r>
          </w:p>
        </w:tc>
      </w:tr>
      <w:tr w:rsidR="00D20437" w14:paraId="4FBE9480" w14:textId="77777777">
        <w:tc>
          <w:tcPr>
            <w:tcW w:w="2065" w:type="dxa"/>
          </w:tcPr>
          <w:p w14:paraId="49B6FD71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dH2O</w:t>
            </w:r>
          </w:p>
        </w:tc>
        <w:tc>
          <w:tcPr>
            <w:tcW w:w="1350" w:type="dxa"/>
          </w:tcPr>
          <w:p w14:paraId="0C25C261" w14:textId="77777777" w:rsidR="00D20437" w:rsidRDefault="00000000">
            <w:r>
              <w:t>2ml</w:t>
            </w:r>
          </w:p>
        </w:tc>
        <w:tc>
          <w:tcPr>
            <w:tcW w:w="1259" w:type="dxa"/>
          </w:tcPr>
          <w:p w14:paraId="1F9EAD0D" w14:textId="77777777" w:rsidR="00D20437" w:rsidRDefault="00000000">
            <w:r>
              <w:t>4ml</w:t>
            </w:r>
          </w:p>
        </w:tc>
        <w:tc>
          <w:tcPr>
            <w:tcW w:w="1558" w:type="dxa"/>
          </w:tcPr>
          <w:p w14:paraId="25618CD6" w14:textId="77777777" w:rsidR="00D20437" w:rsidRDefault="00000000">
            <w:r>
              <w:t>6ml</w:t>
            </w:r>
          </w:p>
        </w:tc>
        <w:tc>
          <w:tcPr>
            <w:tcW w:w="1559" w:type="dxa"/>
          </w:tcPr>
          <w:p w14:paraId="2A64C1AA" w14:textId="77777777" w:rsidR="00D20437" w:rsidRDefault="00000000">
            <w:r>
              <w:t>8ml</w:t>
            </w:r>
          </w:p>
        </w:tc>
        <w:tc>
          <w:tcPr>
            <w:tcW w:w="1559" w:type="dxa"/>
          </w:tcPr>
          <w:p w14:paraId="76665B04" w14:textId="77777777" w:rsidR="00D20437" w:rsidRDefault="00000000">
            <w:r>
              <w:t>20ml</w:t>
            </w:r>
          </w:p>
        </w:tc>
      </w:tr>
      <w:tr w:rsidR="00D20437" w14:paraId="109CF776" w14:textId="77777777">
        <w:trPr>
          <w:trHeight w:val="323"/>
        </w:trPr>
        <w:tc>
          <w:tcPr>
            <w:tcW w:w="2065" w:type="dxa"/>
          </w:tcPr>
          <w:p w14:paraId="5D53C9A4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Formamide</w:t>
            </w:r>
          </w:p>
        </w:tc>
        <w:tc>
          <w:tcPr>
            <w:tcW w:w="1350" w:type="dxa"/>
          </w:tcPr>
          <w:p w14:paraId="726B7BEE" w14:textId="77777777" w:rsidR="00D20437" w:rsidRDefault="00000000">
            <w:r>
              <w:t>2.5ml</w:t>
            </w:r>
          </w:p>
        </w:tc>
        <w:tc>
          <w:tcPr>
            <w:tcW w:w="1259" w:type="dxa"/>
          </w:tcPr>
          <w:p w14:paraId="207E541F" w14:textId="77777777" w:rsidR="00D20437" w:rsidRDefault="00000000">
            <w:r>
              <w:t>5ml</w:t>
            </w:r>
          </w:p>
        </w:tc>
        <w:tc>
          <w:tcPr>
            <w:tcW w:w="1558" w:type="dxa"/>
          </w:tcPr>
          <w:p w14:paraId="296DEA14" w14:textId="77777777" w:rsidR="00D20437" w:rsidRDefault="00000000">
            <w:r>
              <w:t>7.5ml</w:t>
            </w:r>
          </w:p>
        </w:tc>
        <w:tc>
          <w:tcPr>
            <w:tcW w:w="1559" w:type="dxa"/>
          </w:tcPr>
          <w:p w14:paraId="78B9B94F" w14:textId="77777777" w:rsidR="00D20437" w:rsidRDefault="00000000">
            <w:r>
              <w:t>10ml</w:t>
            </w:r>
          </w:p>
        </w:tc>
        <w:tc>
          <w:tcPr>
            <w:tcW w:w="1559" w:type="dxa"/>
          </w:tcPr>
          <w:p w14:paraId="080706CF" w14:textId="77777777" w:rsidR="00D20437" w:rsidRDefault="00000000">
            <w:r>
              <w:t>25ml</w:t>
            </w:r>
          </w:p>
        </w:tc>
      </w:tr>
      <w:tr w:rsidR="00D20437" w14:paraId="61D6B9D1" w14:textId="77777777">
        <w:tc>
          <w:tcPr>
            <w:tcW w:w="2065" w:type="dxa"/>
          </w:tcPr>
          <w:p w14:paraId="70CE2F8C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20X SSC</w:t>
            </w:r>
          </w:p>
        </w:tc>
        <w:tc>
          <w:tcPr>
            <w:tcW w:w="1350" w:type="dxa"/>
          </w:tcPr>
          <w:p w14:paraId="31030B37" w14:textId="77777777" w:rsidR="00D20437" w:rsidRDefault="00000000">
            <w:r>
              <w:t>0.5ml</w:t>
            </w:r>
          </w:p>
        </w:tc>
        <w:tc>
          <w:tcPr>
            <w:tcW w:w="1259" w:type="dxa"/>
          </w:tcPr>
          <w:p w14:paraId="5CD21279" w14:textId="77777777" w:rsidR="00D20437" w:rsidRDefault="00000000">
            <w:r>
              <w:t>1ml</w:t>
            </w:r>
          </w:p>
        </w:tc>
        <w:tc>
          <w:tcPr>
            <w:tcW w:w="1558" w:type="dxa"/>
          </w:tcPr>
          <w:p w14:paraId="021B8F77" w14:textId="77777777" w:rsidR="00D20437" w:rsidRDefault="00000000">
            <w:r>
              <w:t>1.5ml</w:t>
            </w:r>
          </w:p>
        </w:tc>
        <w:tc>
          <w:tcPr>
            <w:tcW w:w="1559" w:type="dxa"/>
          </w:tcPr>
          <w:p w14:paraId="765B8418" w14:textId="77777777" w:rsidR="00D20437" w:rsidRDefault="00000000">
            <w:r>
              <w:t>2ml</w:t>
            </w:r>
          </w:p>
        </w:tc>
        <w:tc>
          <w:tcPr>
            <w:tcW w:w="1559" w:type="dxa"/>
          </w:tcPr>
          <w:p w14:paraId="2FE791F2" w14:textId="77777777" w:rsidR="00D20437" w:rsidRDefault="00000000">
            <w:r>
              <w:t>5ml</w:t>
            </w:r>
          </w:p>
        </w:tc>
      </w:tr>
      <w:tr w:rsidR="00D20437" w14:paraId="35625606" w14:textId="77777777">
        <w:tc>
          <w:tcPr>
            <w:tcW w:w="2065" w:type="dxa"/>
          </w:tcPr>
          <w:p w14:paraId="05A37D04" w14:textId="77777777" w:rsidR="00D20437" w:rsidRDefault="00000000">
            <w:pPr>
              <w:rPr>
                <w:b/>
              </w:rPr>
            </w:pPr>
            <w:r>
              <w:rPr>
                <w:b/>
              </w:rPr>
              <w:t>10% Tween</w:t>
            </w:r>
          </w:p>
        </w:tc>
        <w:tc>
          <w:tcPr>
            <w:tcW w:w="1350" w:type="dxa"/>
          </w:tcPr>
          <w:p w14:paraId="6BFFC01E" w14:textId="77777777" w:rsidR="00D20437" w:rsidRDefault="00000000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  <w:tc>
          <w:tcPr>
            <w:tcW w:w="1259" w:type="dxa"/>
          </w:tcPr>
          <w:p w14:paraId="4D7A2B8B" w14:textId="77777777" w:rsidR="00D20437" w:rsidRDefault="00000000">
            <w:r>
              <w:t xml:space="preserve">100 </w:t>
            </w:r>
            <w:proofErr w:type="spellStart"/>
            <w:r>
              <w:t>ul</w:t>
            </w:r>
            <w:proofErr w:type="spellEnd"/>
          </w:p>
        </w:tc>
        <w:tc>
          <w:tcPr>
            <w:tcW w:w="1558" w:type="dxa"/>
          </w:tcPr>
          <w:p w14:paraId="62E55C05" w14:textId="77777777" w:rsidR="00D20437" w:rsidRDefault="00000000">
            <w:r>
              <w:t xml:space="preserve">150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14081492" w14:textId="77777777" w:rsidR="00D20437" w:rsidRDefault="00000000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  <w:tc>
          <w:tcPr>
            <w:tcW w:w="1559" w:type="dxa"/>
          </w:tcPr>
          <w:p w14:paraId="1509D5F8" w14:textId="77777777" w:rsidR="00D20437" w:rsidRDefault="00000000">
            <w:r>
              <w:t xml:space="preserve">500 </w:t>
            </w:r>
            <w:proofErr w:type="spellStart"/>
            <w:r>
              <w:t>ul</w:t>
            </w:r>
            <w:proofErr w:type="spellEnd"/>
          </w:p>
        </w:tc>
      </w:tr>
    </w:tbl>
    <w:p w14:paraId="188AF03C" w14:textId="77777777" w:rsidR="00D20437" w:rsidRDefault="00D20437">
      <w:bookmarkStart w:id="0" w:name="_heading=h.gjdgxs" w:colFirst="0" w:colLast="0"/>
      <w:bookmarkEnd w:id="0"/>
    </w:p>
    <w:p w14:paraId="252EEF49" w14:textId="77777777" w:rsidR="00D20437" w:rsidRDefault="00D20437"/>
    <w:p w14:paraId="149E93EC" w14:textId="77777777" w:rsidR="00D20437" w:rsidRDefault="00000000">
      <w:pPr>
        <w:rPr>
          <w:b/>
        </w:rPr>
      </w:pPr>
      <w:r>
        <w:rPr>
          <w:b/>
        </w:rPr>
        <w:t>High Tween-Salt</w:t>
      </w:r>
      <w:r>
        <w:rPr>
          <w:b/>
        </w:rPr>
        <w:tab/>
        <w:t>PBST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PBTT</w:t>
      </w:r>
    </w:p>
    <w:p w14:paraId="229D7464" w14:textId="77777777" w:rsidR="00D20437" w:rsidRDefault="00000000">
      <w:r>
        <w:t>5%Tween 20</w:t>
      </w:r>
      <w:r>
        <w:tab/>
      </w:r>
      <w:r>
        <w:tab/>
        <w:t>Phosphate buffered saline</w:t>
      </w:r>
      <w:r>
        <w:tab/>
        <w:t>Phosphate buffered saline</w:t>
      </w:r>
    </w:p>
    <w:p w14:paraId="0D86E7E3" w14:textId="77777777" w:rsidR="00D20437" w:rsidRDefault="00000000">
      <w:r>
        <w:t>650mM NaCl</w:t>
      </w:r>
      <w:r>
        <w:tab/>
      </w:r>
      <w:r>
        <w:tab/>
        <w:t>0.05% Tween 20</w:t>
      </w:r>
      <w:r>
        <w:tab/>
      </w:r>
      <w:r>
        <w:tab/>
        <w:t>0.05% Tween 20</w:t>
      </w:r>
    </w:p>
    <w:p w14:paraId="0B7AB4DA" w14:textId="77777777" w:rsidR="00D20437" w:rsidRDefault="00000000">
      <w:r>
        <w:t xml:space="preserve">200mM </w:t>
      </w:r>
      <w:proofErr w:type="spellStart"/>
      <w:r>
        <w:t>KCl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0.1% Triton X-100</w:t>
      </w:r>
    </w:p>
    <w:p w14:paraId="7D78CA4F" w14:textId="77777777" w:rsidR="00D20437" w:rsidRDefault="00000000">
      <w:r>
        <w:t>125mM Tris pH 7.9</w:t>
      </w:r>
    </w:p>
    <w:p w14:paraId="1DF644F8" w14:textId="77777777" w:rsidR="00D20437" w:rsidRDefault="00D20437"/>
    <w:p w14:paraId="0BC092C6" w14:textId="77777777" w:rsidR="00D20437" w:rsidRDefault="00000000">
      <w:pPr>
        <w:rPr>
          <w:b/>
        </w:rPr>
      </w:pPr>
      <w:r>
        <w:rPr>
          <w:b/>
        </w:rPr>
        <w:t>4% PFA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Inactivation Buffer</w:t>
      </w:r>
    </w:p>
    <w:p w14:paraId="75CB5DA4" w14:textId="77777777" w:rsidR="00D20437" w:rsidRDefault="00000000">
      <w:r>
        <w:t>4% paraformaldehyde in PBST</w:t>
      </w:r>
      <w:r>
        <w:tab/>
      </w:r>
      <w:r>
        <w:tab/>
      </w:r>
      <w:r>
        <w:tab/>
        <w:t>480ul Formamide</w:t>
      </w:r>
    </w:p>
    <w:p w14:paraId="15D440C3" w14:textId="77777777" w:rsidR="00D20437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>240ul water</w:t>
      </w:r>
    </w:p>
    <w:p w14:paraId="0AC526C6" w14:textId="77777777" w:rsidR="00D20437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>240ul 10X SSC</w:t>
      </w:r>
    </w:p>
    <w:p w14:paraId="486D3AAB" w14:textId="77777777" w:rsidR="00D20437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 xml:space="preserve"> 30ul 10% SDS</w:t>
      </w:r>
    </w:p>
    <w:p w14:paraId="21708991" w14:textId="77777777" w:rsidR="00D20437" w:rsidRDefault="00000000">
      <w:r>
        <w:tab/>
      </w:r>
      <w:r>
        <w:tab/>
      </w:r>
      <w:r>
        <w:tab/>
      </w:r>
      <w:r>
        <w:tab/>
      </w:r>
      <w:r>
        <w:tab/>
      </w:r>
      <w:r>
        <w:tab/>
        <w:t xml:space="preserve"> 10ul 10% Tween 20</w:t>
      </w:r>
    </w:p>
    <w:sectPr w:rsidR="00D204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39BA"/>
    <w:multiLevelType w:val="multilevel"/>
    <w:tmpl w:val="C5A27C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D0AC1"/>
    <w:multiLevelType w:val="multilevel"/>
    <w:tmpl w:val="983E01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E3"/>
    <w:multiLevelType w:val="multilevel"/>
    <w:tmpl w:val="23A86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59232">
    <w:abstractNumId w:val="2"/>
  </w:num>
  <w:num w:numId="2" w16cid:durableId="2023821259">
    <w:abstractNumId w:val="0"/>
  </w:num>
  <w:num w:numId="3" w16cid:durableId="131224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37"/>
    <w:rsid w:val="00C71204"/>
    <w:rsid w:val="00D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3D286"/>
  <w15:docId w15:val="{DFC38971-23DD-544B-B4E4-A2680E27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83614"/>
    <w:pPr>
      <w:ind w:left="720"/>
      <w:contextualSpacing/>
    </w:pPr>
  </w:style>
  <w:style w:type="table" w:styleId="TableGrid">
    <w:name w:val="Table Grid"/>
    <w:basedOn w:val="TableNormal"/>
    <w:uiPriority w:val="39"/>
    <w:rsid w:val="007F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D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WI+HOJlV3NIY1BwxueBeU/OTw==">AMUW2mWfD/GHdgxKxl9wYQOuPhPO1YOoIw1KlufqLyAafOuCwZPUhYOL6EXX8TFFHuKNndt9kRqvsHYLFaJfUci5Pu6qzcs/d4hvg/vOOu2g8tZ3pPd1jA1M2qhPkdBdySamoiGxRdtZ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Microsoft Office User</cp:lastModifiedBy>
  <cp:revision>2</cp:revision>
  <dcterms:created xsi:type="dcterms:W3CDTF">2017-03-27T20:28:00Z</dcterms:created>
  <dcterms:modified xsi:type="dcterms:W3CDTF">2022-08-04T16:53:00Z</dcterms:modified>
</cp:coreProperties>
</file>